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87EFC" w:rsidRDefault="00424A5A">
      <w:pPr>
        <w:rPr>
          <w:rFonts w:ascii="Tahoma" w:hAnsi="Tahoma" w:cs="Tahoma"/>
          <w:sz w:val="20"/>
          <w:szCs w:val="20"/>
        </w:rPr>
      </w:pPr>
    </w:p>
    <w:p w:rsidR="00424A5A" w:rsidRPr="00387EFC" w:rsidRDefault="00424A5A">
      <w:pPr>
        <w:rPr>
          <w:rFonts w:ascii="Tahoma" w:hAnsi="Tahoma" w:cs="Tahoma"/>
          <w:sz w:val="20"/>
          <w:szCs w:val="20"/>
        </w:rPr>
      </w:pPr>
    </w:p>
    <w:p w:rsidR="00424A5A" w:rsidRPr="00387EF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87EF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87EFC">
        <w:tc>
          <w:tcPr>
            <w:tcW w:w="1080" w:type="dxa"/>
            <w:vAlign w:val="center"/>
          </w:tcPr>
          <w:p w:rsidR="00424A5A" w:rsidRPr="00387E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7EF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87EFC" w:rsidRDefault="00093D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7EFC">
              <w:rPr>
                <w:rFonts w:ascii="Tahoma" w:hAnsi="Tahoma" w:cs="Tahoma"/>
                <w:color w:val="0000FF"/>
                <w:sz w:val="20"/>
                <w:szCs w:val="20"/>
              </w:rPr>
              <w:t>43001-301/2021</w:t>
            </w:r>
            <w:r w:rsidR="00A110E9" w:rsidRPr="00387EFC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387EF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87E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7EF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87EFC" w:rsidRDefault="00093D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7EFC">
              <w:rPr>
                <w:rFonts w:ascii="Tahoma" w:hAnsi="Tahoma" w:cs="Tahoma"/>
                <w:color w:val="0000FF"/>
                <w:sz w:val="20"/>
                <w:szCs w:val="20"/>
              </w:rPr>
              <w:t>D-93/21 S</w:t>
            </w:r>
            <w:r w:rsidR="00424A5A" w:rsidRPr="00387EF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87EFC">
        <w:tc>
          <w:tcPr>
            <w:tcW w:w="1080" w:type="dxa"/>
            <w:vAlign w:val="center"/>
          </w:tcPr>
          <w:p w:rsidR="00424A5A" w:rsidRPr="00387E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7EF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87EFC" w:rsidRDefault="00387EF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093D6B" w:rsidRPr="00387EFC">
              <w:rPr>
                <w:rFonts w:ascii="Tahoma" w:hAnsi="Tahoma" w:cs="Tahoma"/>
                <w:color w:val="0000FF"/>
                <w:sz w:val="20"/>
                <w:szCs w:val="20"/>
              </w:rPr>
              <w:t>.08.2021</w:t>
            </w:r>
          </w:p>
        </w:tc>
        <w:tc>
          <w:tcPr>
            <w:tcW w:w="1080" w:type="dxa"/>
            <w:vAlign w:val="center"/>
          </w:tcPr>
          <w:p w:rsidR="00424A5A" w:rsidRPr="00387EF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87E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7EF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87EFC" w:rsidRDefault="00093D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7EFC">
              <w:rPr>
                <w:rFonts w:ascii="Tahoma" w:hAnsi="Tahoma" w:cs="Tahoma"/>
                <w:color w:val="0000FF"/>
                <w:sz w:val="20"/>
                <w:szCs w:val="20"/>
              </w:rPr>
              <w:t>2431-21-000600/0</w:t>
            </w:r>
          </w:p>
        </w:tc>
      </w:tr>
    </w:tbl>
    <w:p w:rsidR="00424A5A" w:rsidRPr="00387EF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87EFC" w:rsidRDefault="00424A5A">
      <w:pPr>
        <w:rPr>
          <w:rFonts w:ascii="Tahoma" w:hAnsi="Tahoma" w:cs="Tahoma"/>
          <w:sz w:val="20"/>
          <w:szCs w:val="20"/>
        </w:rPr>
      </w:pPr>
    </w:p>
    <w:p w:rsidR="00556816" w:rsidRPr="00387EFC" w:rsidRDefault="00556816">
      <w:pPr>
        <w:rPr>
          <w:rFonts w:ascii="Tahoma" w:hAnsi="Tahoma" w:cs="Tahoma"/>
          <w:sz w:val="20"/>
          <w:szCs w:val="20"/>
        </w:rPr>
      </w:pPr>
    </w:p>
    <w:p w:rsidR="00424A5A" w:rsidRPr="00387EFC" w:rsidRDefault="00424A5A">
      <w:pPr>
        <w:rPr>
          <w:rFonts w:ascii="Tahoma" w:hAnsi="Tahoma" w:cs="Tahoma"/>
          <w:sz w:val="20"/>
          <w:szCs w:val="20"/>
        </w:rPr>
      </w:pPr>
    </w:p>
    <w:p w:rsidR="00E813F4" w:rsidRPr="00387EF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87EF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87EF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87EF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87EF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87EF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87EFC">
        <w:tc>
          <w:tcPr>
            <w:tcW w:w="9288" w:type="dxa"/>
          </w:tcPr>
          <w:p w:rsidR="00E813F4" w:rsidRPr="00387EFC" w:rsidRDefault="00093D6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87EFC">
              <w:rPr>
                <w:rFonts w:ascii="Tahoma" w:hAnsi="Tahoma" w:cs="Tahoma"/>
                <w:b/>
                <w:szCs w:val="20"/>
              </w:rPr>
              <w:t>Panoramski video posnetek G + R državnih cest</w:t>
            </w:r>
          </w:p>
        </w:tc>
      </w:tr>
    </w:tbl>
    <w:p w:rsidR="00E813F4" w:rsidRPr="00387E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387E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387E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110E9" w:rsidRPr="00387EFC" w:rsidRDefault="00A110E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</w:rPr>
      </w:pPr>
      <w:r w:rsidRPr="00387EFC">
        <w:rPr>
          <w:rFonts w:ascii="Tahoma" w:hAnsi="Tahoma" w:cs="Tahoma"/>
          <w:b/>
          <w:color w:val="333333"/>
          <w:szCs w:val="20"/>
        </w:rPr>
        <w:t>JN005374/2021-W01 - D-93/21; datum objave: 05.08.2021</w:t>
      </w:r>
    </w:p>
    <w:p w:rsidR="00A110E9" w:rsidRPr="00387EFC" w:rsidRDefault="00A110E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</w:rPr>
      </w:pPr>
      <w:r w:rsidRPr="00387EFC">
        <w:rPr>
          <w:rFonts w:ascii="Tahoma" w:hAnsi="Tahoma" w:cs="Tahoma"/>
          <w:b/>
          <w:color w:val="333333"/>
          <w:szCs w:val="20"/>
        </w:rPr>
        <w:t>Datum prejema: 12.08.2021   14:19</w:t>
      </w:r>
    </w:p>
    <w:p w:rsidR="00387EFC" w:rsidRPr="00387EFC" w:rsidRDefault="00387EFC" w:rsidP="00387EFC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87EFC">
        <w:rPr>
          <w:rFonts w:ascii="Tahoma" w:hAnsi="Tahoma" w:cs="Tahoma"/>
          <w:b/>
          <w:szCs w:val="20"/>
        </w:rPr>
        <w:t>Vprašanje:</w:t>
      </w:r>
    </w:p>
    <w:p w:rsidR="00A110E9" w:rsidRPr="00387EFC" w:rsidRDefault="00A110E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</w:rPr>
      </w:pPr>
    </w:p>
    <w:p w:rsidR="00A110E9" w:rsidRPr="00387EFC" w:rsidRDefault="00A110E9" w:rsidP="00E813F4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387EFC">
        <w:rPr>
          <w:rFonts w:ascii="Tahoma" w:hAnsi="Tahoma" w:cs="Tahoma"/>
          <w:color w:val="333333"/>
          <w:szCs w:val="20"/>
        </w:rPr>
        <w:t>V projektni nalogi na strani 2/3 je v drugem odstavku navedeno, da je potrebno popraviti os in dokumentirati spremembe za vsa odstopanja osi od dejanskega stanja, ki so večja kot 2 metra. Ali so tukaj mišljene spremembe, ki zadevajo dejanske spremembe npr. rekonstrukcije, nova krožišča / križišča oz. ali se popravljalo tudi vsa odstopanja, ki niso posledica sprememb v naravi (nepravilen potek osi)? Koliko je predvidenih deviacija oz. sprememb zaradi nepravilnega poteka osi (v dolžini)?</w:t>
      </w:r>
    </w:p>
    <w:p w:rsidR="00E813F4" w:rsidRPr="00387EFC" w:rsidRDefault="00E813F4" w:rsidP="00A110E9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387EFC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387EFC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387EFC">
        <w:rPr>
          <w:rFonts w:ascii="Tahoma" w:hAnsi="Tahoma" w:cs="Tahoma"/>
          <w:b/>
          <w:szCs w:val="20"/>
        </w:rPr>
        <w:t>Odgovor:</w:t>
      </w:r>
    </w:p>
    <w:p w:rsidR="00387EFC" w:rsidRPr="00387EFC" w:rsidRDefault="00387EFC" w:rsidP="00387EFC">
      <w:pPr>
        <w:rPr>
          <w:rFonts w:ascii="Tahoma" w:hAnsi="Tahoma" w:cs="Tahoma"/>
          <w:sz w:val="20"/>
          <w:szCs w:val="20"/>
        </w:rPr>
      </w:pPr>
    </w:p>
    <w:p w:rsidR="0077354A" w:rsidRPr="00387EFC" w:rsidRDefault="0077354A" w:rsidP="00387EFC">
      <w:pPr>
        <w:rPr>
          <w:rFonts w:ascii="Tahoma" w:hAnsi="Tahoma" w:cs="Tahoma"/>
          <w:sz w:val="20"/>
          <w:szCs w:val="20"/>
        </w:rPr>
      </w:pPr>
      <w:bookmarkStart w:id="0" w:name="_GoBack"/>
      <w:r w:rsidRPr="00387EFC">
        <w:rPr>
          <w:rFonts w:ascii="Tahoma" w:hAnsi="Tahoma" w:cs="Tahoma"/>
          <w:sz w:val="20"/>
          <w:szCs w:val="20"/>
        </w:rPr>
        <w:t>Treba je popraviti vsa odstopanja</w:t>
      </w:r>
      <w:r w:rsidR="006640B6" w:rsidRPr="00387EFC">
        <w:rPr>
          <w:rFonts w:ascii="Tahoma" w:hAnsi="Tahoma" w:cs="Tahoma"/>
          <w:sz w:val="20"/>
          <w:szCs w:val="20"/>
        </w:rPr>
        <w:t xml:space="preserve"> osi cest</w:t>
      </w:r>
      <w:r w:rsidRPr="00387EFC">
        <w:rPr>
          <w:rFonts w:ascii="Tahoma" w:hAnsi="Tahoma" w:cs="Tahoma"/>
          <w:sz w:val="20"/>
          <w:szCs w:val="20"/>
        </w:rPr>
        <w:t>, ki so posledica rekonstrukcije cest (prestavitev ce</w:t>
      </w:r>
      <w:r w:rsidR="006640B6" w:rsidRPr="00387EFC">
        <w:rPr>
          <w:rFonts w:ascii="Tahoma" w:hAnsi="Tahoma" w:cs="Tahoma"/>
          <w:sz w:val="20"/>
          <w:szCs w:val="20"/>
        </w:rPr>
        <w:t>ste, nova krožišča,...)</w:t>
      </w:r>
      <w:r w:rsidRPr="00387EFC">
        <w:rPr>
          <w:rFonts w:ascii="Tahoma" w:hAnsi="Tahoma" w:cs="Tahoma"/>
          <w:sz w:val="20"/>
          <w:szCs w:val="20"/>
        </w:rPr>
        <w:t>. Prav tako se ugotavljajo večja odstopanja uradne osi ceste, glede na potek v naravi, odstopajo za več kot 2 m</w:t>
      </w:r>
      <w:r w:rsidR="006640B6" w:rsidRPr="00387EFC">
        <w:rPr>
          <w:rFonts w:ascii="Tahoma" w:hAnsi="Tahoma" w:cs="Tahoma"/>
          <w:sz w:val="20"/>
          <w:szCs w:val="20"/>
        </w:rPr>
        <w:t xml:space="preserve"> (X,Y ravnini)</w:t>
      </w:r>
      <w:r w:rsidRPr="00387EFC">
        <w:rPr>
          <w:rFonts w:ascii="Tahoma" w:hAnsi="Tahoma" w:cs="Tahoma"/>
          <w:sz w:val="20"/>
          <w:szCs w:val="20"/>
        </w:rPr>
        <w:t xml:space="preserve"> in to odstopanje </w:t>
      </w:r>
      <w:r w:rsidR="006640B6" w:rsidRPr="00387EFC">
        <w:rPr>
          <w:rFonts w:ascii="Tahoma" w:hAnsi="Tahoma" w:cs="Tahoma"/>
          <w:sz w:val="20"/>
          <w:szCs w:val="20"/>
        </w:rPr>
        <w:t xml:space="preserve">vzdolž osi </w:t>
      </w:r>
      <w:r w:rsidRPr="00387EFC">
        <w:rPr>
          <w:rFonts w:ascii="Tahoma" w:hAnsi="Tahoma" w:cs="Tahoma"/>
          <w:sz w:val="20"/>
          <w:szCs w:val="20"/>
        </w:rPr>
        <w:t xml:space="preserve">ni krajše od 100 m. Ocenjujmo, da bo na 20 lokacijah prišlo do večjih deviacije osi ceste zaradi rekonstrukcij oziroma na 10 km G + R cest. Ostalih sprememb zaradi </w:t>
      </w:r>
      <w:r w:rsidR="006640B6" w:rsidRPr="00387EFC">
        <w:rPr>
          <w:rFonts w:ascii="Tahoma" w:hAnsi="Tahoma" w:cs="Tahoma"/>
          <w:sz w:val="20"/>
          <w:szCs w:val="20"/>
        </w:rPr>
        <w:t>slabega</w:t>
      </w:r>
      <w:r w:rsidRPr="00387EFC">
        <w:rPr>
          <w:rFonts w:ascii="Tahoma" w:hAnsi="Tahoma" w:cs="Tahoma"/>
          <w:sz w:val="20"/>
          <w:szCs w:val="20"/>
        </w:rPr>
        <w:t xml:space="preserve"> evidentiranja osi cest pa je največ za 100 km.</w:t>
      </w:r>
    </w:p>
    <w:bookmarkEnd w:id="0"/>
    <w:p w:rsidR="00556816" w:rsidRPr="00387EFC" w:rsidRDefault="00556816">
      <w:pPr>
        <w:rPr>
          <w:rFonts w:ascii="Tahoma" w:hAnsi="Tahoma" w:cs="Tahoma"/>
          <w:sz w:val="20"/>
          <w:szCs w:val="20"/>
        </w:rPr>
      </w:pPr>
    </w:p>
    <w:sectPr w:rsidR="00556816" w:rsidRPr="00387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6B" w:rsidRDefault="00093D6B">
      <w:r>
        <w:separator/>
      </w:r>
    </w:p>
  </w:endnote>
  <w:endnote w:type="continuationSeparator" w:id="0">
    <w:p w:rsidR="00093D6B" w:rsidRDefault="0009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6B" w:rsidRDefault="00093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93D6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93D6B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3D6B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3D6B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6B" w:rsidRDefault="00093D6B">
      <w:r>
        <w:separator/>
      </w:r>
    </w:p>
  </w:footnote>
  <w:footnote w:type="continuationSeparator" w:id="0">
    <w:p w:rsidR="00093D6B" w:rsidRDefault="0009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6B" w:rsidRDefault="00093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6B" w:rsidRDefault="00093D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93D6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6B"/>
    <w:rsid w:val="000646A9"/>
    <w:rsid w:val="00093D6B"/>
    <w:rsid w:val="001836BB"/>
    <w:rsid w:val="00216549"/>
    <w:rsid w:val="002507C2"/>
    <w:rsid w:val="00290551"/>
    <w:rsid w:val="003133A6"/>
    <w:rsid w:val="003560E2"/>
    <w:rsid w:val="003579C0"/>
    <w:rsid w:val="00387EFC"/>
    <w:rsid w:val="00424A5A"/>
    <w:rsid w:val="0044323F"/>
    <w:rsid w:val="004B34B5"/>
    <w:rsid w:val="00556816"/>
    <w:rsid w:val="00634B0D"/>
    <w:rsid w:val="00637BE6"/>
    <w:rsid w:val="006640B6"/>
    <w:rsid w:val="0077354A"/>
    <w:rsid w:val="009B1FD9"/>
    <w:rsid w:val="00A05C73"/>
    <w:rsid w:val="00A110E9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B75417C"/>
  <w15:chartTrackingRefBased/>
  <w15:docId w15:val="{ED135FBF-BA0A-435E-BC6C-85BA8EDF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2008-09-04T08:55:00Z</cp:lastPrinted>
  <dcterms:created xsi:type="dcterms:W3CDTF">2021-08-13T06:12:00Z</dcterms:created>
  <dcterms:modified xsi:type="dcterms:W3CDTF">2021-08-18T10:55:00Z</dcterms:modified>
</cp:coreProperties>
</file>